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7F3C4" w14:textId="77777777" w:rsidR="000362E7" w:rsidRPr="004845AA" w:rsidRDefault="00474FC4" w:rsidP="002868E2">
      <w:pPr>
        <w:spacing w:after="120" w:line="23" w:lineRule="atLeast"/>
        <w:rPr>
          <w:rFonts w:ascii="Times New Roman" w:hAnsi="Times New Roman" w:cs="Times New Roman"/>
          <w:i/>
        </w:rPr>
      </w:pPr>
      <w:r w:rsidRPr="004845AA">
        <w:rPr>
          <w:rFonts w:ascii="Times New Roman" w:hAnsi="Times New Roman" w:cs="Times New Roman"/>
        </w:rPr>
        <w:tab/>
      </w:r>
      <w:r w:rsidRPr="004845AA">
        <w:rPr>
          <w:rFonts w:ascii="Times New Roman" w:hAnsi="Times New Roman" w:cs="Times New Roman"/>
        </w:rPr>
        <w:tab/>
      </w:r>
      <w:r w:rsidRPr="004845AA">
        <w:rPr>
          <w:rFonts w:ascii="Times New Roman" w:hAnsi="Times New Roman" w:cs="Times New Roman"/>
        </w:rPr>
        <w:tab/>
      </w:r>
      <w:r w:rsidRPr="004845AA">
        <w:rPr>
          <w:rFonts w:ascii="Times New Roman" w:hAnsi="Times New Roman" w:cs="Times New Roman"/>
        </w:rPr>
        <w:tab/>
      </w:r>
      <w:r w:rsidRPr="004845AA">
        <w:rPr>
          <w:rFonts w:ascii="Times New Roman" w:hAnsi="Times New Roman" w:cs="Times New Roman"/>
        </w:rPr>
        <w:tab/>
      </w:r>
      <w:r w:rsidRPr="004845AA">
        <w:rPr>
          <w:rFonts w:ascii="Times New Roman" w:hAnsi="Times New Roman" w:cs="Times New Roman"/>
          <w:i/>
        </w:rPr>
        <w:tab/>
      </w:r>
      <w:r w:rsidRPr="004845AA">
        <w:rPr>
          <w:rFonts w:ascii="Times New Roman" w:hAnsi="Times New Roman" w:cs="Times New Roman"/>
          <w:i/>
        </w:rPr>
        <w:tab/>
      </w:r>
      <w:r w:rsidRPr="004845AA">
        <w:rPr>
          <w:rFonts w:ascii="Times New Roman" w:hAnsi="Times New Roman" w:cs="Times New Roman"/>
          <w:i/>
        </w:rPr>
        <w:tab/>
      </w:r>
      <w:r w:rsidRPr="004845AA">
        <w:rPr>
          <w:rFonts w:ascii="Times New Roman" w:hAnsi="Times New Roman" w:cs="Times New Roman"/>
          <w:i/>
        </w:rPr>
        <w:tab/>
      </w:r>
      <w:r w:rsidR="0011385A" w:rsidRPr="004845AA">
        <w:rPr>
          <w:rFonts w:ascii="Times New Roman" w:hAnsi="Times New Roman" w:cs="Times New Roman"/>
          <w:i/>
        </w:rPr>
        <w:t>(</w:t>
      </w:r>
      <w:r w:rsidRPr="004845AA">
        <w:rPr>
          <w:rFonts w:ascii="Times New Roman" w:hAnsi="Times New Roman" w:cs="Times New Roman"/>
          <w:i/>
        </w:rPr>
        <w:t>Miejscowość, data</w:t>
      </w:r>
      <w:r w:rsidR="0011385A" w:rsidRPr="004845AA">
        <w:rPr>
          <w:rFonts w:ascii="Times New Roman" w:hAnsi="Times New Roman" w:cs="Times New Roman"/>
          <w:i/>
        </w:rPr>
        <w:t>)</w:t>
      </w:r>
    </w:p>
    <w:p w14:paraId="231F6FA3" w14:textId="77777777" w:rsidR="00474FC4" w:rsidRPr="004845AA" w:rsidRDefault="0011385A" w:rsidP="002868E2">
      <w:pPr>
        <w:spacing w:after="120" w:line="23" w:lineRule="atLeast"/>
        <w:rPr>
          <w:rFonts w:ascii="Times New Roman" w:hAnsi="Times New Roman" w:cs="Times New Roman"/>
          <w:i/>
        </w:rPr>
      </w:pPr>
      <w:r w:rsidRPr="004845AA">
        <w:rPr>
          <w:rFonts w:ascii="Times New Roman" w:hAnsi="Times New Roman" w:cs="Times New Roman"/>
          <w:i/>
        </w:rPr>
        <w:t>(</w:t>
      </w:r>
      <w:r w:rsidR="00474FC4" w:rsidRPr="004845AA">
        <w:rPr>
          <w:rFonts w:ascii="Times New Roman" w:hAnsi="Times New Roman" w:cs="Times New Roman"/>
          <w:i/>
        </w:rPr>
        <w:t>Sygnatura pisma</w:t>
      </w:r>
      <w:r w:rsidRPr="004845AA">
        <w:rPr>
          <w:rFonts w:ascii="Times New Roman" w:hAnsi="Times New Roman" w:cs="Times New Roman"/>
          <w:i/>
        </w:rPr>
        <w:t>)</w:t>
      </w:r>
    </w:p>
    <w:p w14:paraId="080A73FE" w14:textId="77777777" w:rsidR="0011385A" w:rsidRPr="004845AA" w:rsidRDefault="00474FC4" w:rsidP="002868E2">
      <w:pPr>
        <w:spacing w:after="120" w:line="23" w:lineRule="atLeast"/>
        <w:ind w:left="4950"/>
        <w:rPr>
          <w:rFonts w:ascii="Times New Roman" w:hAnsi="Times New Roman" w:cs="Times New Roman"/>
        </w:rPr>
      </w:pPr>
      <w:r w:rsidRPr="004845AA">
        <w:rPr>
          <w:rFonts w:ascii="Times New Roman" w:hAnsi="Times New Roman" w:cs="Times New Roman"/>
        </w:rPr>
        <w:t xml:space="preserve">Szanowny Pan/Pani </w:t>
      </w:r>
    </w:p>
    <w:p w14:paraId="14109E75" w14:textId="77777777" w:rsidR="00474FC4" w:rsidRPr="004845AA" w:rsidRDefault="0011385A" w:rsidP="002868E2">
      <w:pPr>
        <w:spacing w:after="120" w:line="23" w:lineRule="atLeast"/>
        <w:ind w:left="4950"/>
        <w:rPr>
          <w:rFonts w:ascii="Times New Roman" w:hAnsi="Times New Roman" w:cs="Times New Roman"/>
        </w:rPr>
      </w:pPr>
      <w:r w:rsidRPr="004845AA">
        <w:rPr>
          <w:rFonts w:ascii="Times New Roman" w:hAnsi="Times New Roman" w:cs="Times New Roman"/>
        </w:rPr>
        <w:t>__________________</w:t>
      </w:r>
      <w:r w:rsidR="00474FC4" w:rsidRPr="004845AA">
        <w:rPr>
          <w:rFonts w:ascii="Times New Roman" w:hAnsi="Times New Roman" w:cs="Times New Roman"/>
        </w:rPr>
        <w:br/>
      </w:r>
      <w:r w:rsidR="004E43BE" w:rsidRPr="004845AA">
        <w:rPr>
          <w:rFonts w:ascii="Times New Roman" w:hAnsi="Times New Roman" w:cs="Times New Roman"/>
          <w:i/>
        </w:rPr>
        <w:t>(</w:t>
      </w:r>
      <w:r w:rsidR="00474FC4" w:rsidRPr="004845AA">
        <w:rPr>
          <w:rFonts w:ascii="Times New Roman" w:hAnsi="Times New Roman" w:cs="Times New Roman"/>
          <w:i/>
        </w:rPr>
        <w:t>oznaczenie adresata pisma</w:t>
      </w:r>
      <w:r w:rsidRPr="004845AA">
        <w:rPr>
          <w:rFonts w:ascii="Times New Roman" w:hAnsi="Times New Roman" w:cs="Times New Roman"/>
          <w:i/>
        </w:rPr>
        <w:t xml:space="preserve"> będącego wnioskodawcą lub osobą upoważnioną do reprezentacji wnioskodawcy,</w:t>
      </w:r>
      <w:r w:rsidR="00CE6B51" w:rsidRPr="004845AA">
        <w:rPr>
          <w:rFonts w:ascii="Times New Roman" w:hAnsi="Times New Roman" w:cs="Times New Roman"/>
          <w:i/>
        </w:rPr>
        <w:t xml:space="preserve"> </w:t>
      </w:r>
      <w:r w:rsidR="00CE6B51" w:rsidRPr="004845AA">
        <w:rPr>
          <w:rFonts w:ascii="Times New Roman" w:hAnsi="Times New Roman" w:cs="Times New Roman"/>
          <w:i/>
        </w:rPr>
        <w:br/>
      </w:r>
      <w:r w:rsidR="00474FC4" w:rsidRPr="004845AA">
        <w:rPr>
          <w:rFonts w:ascii="Times New Roman" w:hAnsi="Times New Roman" w:cs="Times New Roman"/>
          <w:i/>
        </w:rPr>
        <w:t xml:space="preserve">wskazujące </w:t>
      </w:r>
      <w:r w:rsidRPr="004845AA">
        <w:rPr>
          <w:rFonts w:ascii="Times New Roman" w:hAnsi="Times New Roman" w:cs="Times New Roman"/>
          <w:i/>
        </w:rPr>
        <w:t>jego imię, nazwisko, stanowisko</w:t>
      </w:r>
      <w:r w:rsidRPr="004845AA">
        <w:rPr>
          <w:rFonts w:ascii="Times New Roman" w:hAnsi="Times New Roman" w:cs="Times New Roman"/>
          <w:i/>
        </w:rPr>
        <w:br/>
        <w:t xml:space="preserve">oraz pełna </w:t>
      </w:r>
      <w:r w:rsidR="004E43BE" w:rsidRPr="004845AA">
        <w:rPr>
          <w:rFonts w:ascii="Times New Roman" w:hAnsi="Times New Roman" w:cs="Times New Roman"/>
          <w:i/>
        </w:rPr>
        <w:t xml:space="preserve">nazwa wnioskodawcy </w:t>
      </w:r>
      <w:r w:rsidR="004E43BE" w:rsidRPr="004845AA">
        <w:rPr>
          <w:rFonts w:ascii="Times New Roman" w:hAnsi="Times New Roman" w:cs="Times New Roman"/>
          <w:i/>
        </w:rPr>
        <w:br/>
        <w:t>i jego adres)</w:t>
      </w:r>
      <w:r w:rsidR="00CE6B51" w:rsidRPr="004845AA">
        <w:rPr>
          <w:rFonts w:ascii="Times New Roman" w:hAnsi="Times New Roman" w:cs="Times New Roman"/>
          <w:i/>
        </w:rPr>
        <w:br/>
      </w:r>
    </w:p>
    <w:p w14:paraId="5C9BB768" w14:textId="229E308A" w:rsidR="002E64EC" w:rsidRDefault="00474FC4" w:rsidP="0009724E">
      <w:pPr>
        <w:spacing w:after="120" w:line="23" w:lineRule="atLeast"/>
        <w:jc w:val="both"/>
        <w:rPr>
          <w:rFonts w:ascii="Times New Roman" w:hAnsi="Times New Roman" w:cs="Times New Roman"/>
        </w:rPr>
      </w:pPr>
      <w:r w:rsidRPr="004845AA">
        <w:rPr>
          <w:rFonts w:ascii="Times New Roman" w:hAnsi="Times New Roman" w:cs="Times New Roman"/>
        </w:rPr>
        <w:tab/>
        <w:t xml:space="preserve">Działając na podstawie </w:t>
      </w:r>
      <w:r w:rsidR="0011385A" w:rsidRPr="004845AA">
        <w:rPr>
          <w:rFonts w:ascii="Times New Roman" w:hAnsi="Times New Roman" w:cs="Times New Roman"/>
        </w:rPr>
        <w:t xml:space="preserve">art. 21 </w:t>
      </w:r>
      <w:r w:rsidR="001E7BB7">
        <w:rPr>
          <w:rFonts w:ascii="Times New Roman" w:hAnsi="Times New Roman" w:cs="Times New Roman"/>
        </w:rPr>
        <w:t xml:space="preserve">ust. </w:t>
      </w:r>
      <w:r w:rsidR="00CD7CEE">
        <w:rPr>
          <w:rFonts w:ascii="Times New Roman" w:hAnsi="Times New Roman" w:cs="Times New Roman"/>
        </w:rPr>
        <w:t>1</w:t>
      </w:r>
      <w:r w:rsidRPr="004845AA">
        <w:rPr>
          <w:rFonts w:ascii="Times New Roman" w:hAnsi="Times New Roman" w:cs="Times New Roman"/>
        </w:rPr>
        <w:t xml:space="preserve"> ustawy z dnia 20 lutego 2015 r. o rozwoju lokalnym z</w:t>
      </w:r>
      <w:r w:rsidR="00B0350F">
        <w:rPr>
          <w:rFonts w:ascii="Times New Roman" w:hAnsi="Times New Roman" w:cs="Times New Roman"/>
        </w:rPr>
        <w:t> </w:t>
      </w:r>
      <w:r w:rsidRPr="004845AA">
        <w:rPr>
          <w:rFonts w:ascii="Times New Roman" w:hAnsi="Times New Roman" w:cs="Times New Roman"/>
        </w:rPr>
        <w:t>udziałem lokalnej społeczności (</w:t>
      </w:r>
      <w:r w:rsidR="001E7BB7">
        <w:rPr>
          <w:rFonts w:ascii="Times New Roman" w:hAnsi="Times New Roman" w:cs="Times New Roman"/>
        </w:rPr>
        <w:t>Dz.U. 2015 poz</w:t>
      </w:r>
      <w:r w:rsidR="001E7BB7" w:rsidRPr="001E7BB7">
        <w:rPr>
          <w:rFonts w:ascii="Times New Roman" w:hAnsi="Times New Roman" w:cs="Times New Roman"/>
        </w:rPr>
        <w:t>. 349</w:t>
      </w:r>
      <w:r w:rsidRPr="004845AA">
        <w:rPr>
          <w:rFonts w:ascii="Times New Roman" w:hAnsi="Times New Roman" w:cs="Times New Roman"/>
        </w:rPr>
        <w:t xml:space="preserve">) </w:t>
      </w:r>
      <w:r w:rsidR="0011385A" w:rsidRPr="004845AA">
        <w:rPr>
          <w:rFonts w:ascii="Times New Roman" w:hAnsi="Times New Roman" w:cs="Times New Roman"/>
        </w:rPr>
        <w:t xml:space="preserve">uprzejmie informuję, że wniosek dotyczący realizacji operacji ______________ </w:t>
      </w:r>
      <w:r w:rsidR="0011385A" w:rsidRPr="004845AA">
        <w:rPr>
          <w:rFonts w:ascii="Times New Roman" w:hAnsi="Times New Roman" w:cs="Times New Roman"/>
          <w:i/>
        </w:rPr>
        <w:t>(tytuł operacji)</w:t>
      </w:r>
      <w:r w:rsidR="0011385A" w:rsidRPr="004845AA">
        <w:rPr>
          <w:rFonts w:ascii="Times New Roman" w:hAnsi="Times New Roman" w:cs="Times New Roman"/>
        </w:rPr>
        <w:t xml:space="preserve"> złożony przez __________ </w:t>
      </w:r>
      <w:r w:rsidR="0011385A" w:rsidRPr="004845AA">
        <w:rPr>
          <w:rFonts w:ascii="Times New Roman" w:hAnsi="Times New Roman" w:cs="Times New Roman"/>
          <w:i/>
        </w:rPr>
        <w:t xml:space="preserve">(pełna nazwa wnioskodawcy) </w:t>
      </w:r>
      <w:r w:rsidR="0011385A" w:rsidRPr="004845AA">
        <w:rPr>
          <w:rFonts w:ascii="Times New Roman" w:hAnsi="Times New Roman" w:cs="Times New Roman"/>
        </w:rPr>
        <w:t xml:space="preserve">w ramach naboru ____________ </w:t>
      </w:r>
      <w:r w:rsidR="00CE6B51" w:rsidRPr="004845AA">
        <w:rPr>
          <w:rFonts w:ascii="Times New Roman" w:hAnsi="Times New Roman" w:cs="Times New Roman"/>
        </w:rPr>
        <w:t>(</w:t>
      </w:r>
      <w:r w:rsidR="00CE6B51" w:rsidRPr="004845AA">
        <w:rPr>
          <w:rFonts w:ascii="Times New Roman" w:hAnsi="Times New Roman" w:cs="Times New Roman"/>
          <w:i/>
        </w:rPr>
        <w:t xml:space="preserve">wskazanie </w:t>
      </w:r>
      <w:r w:rsidR="008315F9">
        <w:rPr>
          <w:rFonts w:ascii="Times New Roman" w:hAnsi="Times New Roman" w:cs="Times New Roman"/>
          <w:i/>
        </w:rPr>
        <w:t>numeru naboru</w:t>
      </w:r>
      <w:r w:rsidR="0011385A" w:rsidRPr="004845AA">
        <w:rPr>
          <w:rFonts w:ascii="Times New Roman" w:hAnsi="Times New Roman" w:cs="Times New Roman"/>
        </w:rPr>
        <w:t xml:space="preserve">) </w:t>
      </w:r>
      <w:r w:rsidR="008315F9">
        <w:rPr>
          <w:rFonts w:ascii="Times New Roman" w:hAnsi="Times New Roman" w:cs="Times New Roman"/>
        </w:rPr>
        <w:t xml:space="preserve">wymaga </w:t>
      </w:r>
      <w:r w:rsidR="00692CD0" w:rsidRPr="00692CD0">
        <w:rPr>
          <w:rFonts w:ascii="Times New Roman" w:hAnsi="Times New Roman" w:cs="Times New Roman"/>
        </w:rPr>
        <w:t>wyjaśnień lub dokumentów niezbędnych do oceny zgodności operacji z LSR</w:t>
      </w:r>
      <w:r w:rsidR="00692CD0">
        <w:rPr>
          <w:rFonts w:ascii="Times New Roman" w:hAnsi="Times New Roman" w:cs="Times New Roman"/>
        </w:rPr>
        <w:t xml:space="preserve"> w następującym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16996" w14:paraId="0EE5B472" w14:textId="77777777" w:rsidTr="000C0938">
        <w:tc>
          <w:tcPr>
            <w:tcW w:w="675" w:type="dxa"/>
          </w:tcPr>
          <w:p w14:paraId="59062DBD" w14:textId="7D4C4857" w:rsidR="00C16996" w:rsidRDefault="00C16996" w:rsidP="0009724E">
            <w:p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L.p.</w:t>
            </w:r>
          </w:p>
        </w:tc>
        <w:tc>
          <w:tcPr>
            <w:tcW w:w="5466" w:type="dxa"/>
          </w:tcPr>
          <w:p w14:paraId="5D1591C9" w14:textId="72803F38" w:rsidR="00C16996" w:rsidRDefault="00C16996" w:rsidP="0009724E">
            <w:p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Uwaga</w:t>
            </w:r>
          </w:p>
        </w:tc>
        <w:tc>
          <w:tcPr>
            <w:tcW w:w="3071" w:type="dxa"/>
          </w:tcPr>
          <w:p w14:paraId="1F86BBF7" w14:textId="284A5A94" w:rsidR="00C16996" w:rsidRDefault="00873A35" w:rsidP="0009724E">
            <w:p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Wyjaśnienie/dokument</w:t>
            </w:r>
          </w:p>
        </w:tc>
      </w:tr>
      <w:tr w:rsidR="00C16996" w14:paraId="74302B13" w14:textId="77777777" w:rsidTr="000C0938">
        <w:tc>
          <w:tcPr>
            <w:tcW w:w="675" w:type="dxa"/>
          </w:tcPr>
          <w:p w14:paraId="1D48385B" w14:textId="77777777" w:rsidR="00C16996" w:rsidRPr="000C0938" w:rsidRDefault="00C16996" w:rsidP="000C0938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66" w:type="dxa"/>
          </w:tcPr>
          <w:p w14:paraId="76A6C4B6" w14:textId="77777777" w:rsidR="00C16996" w:rsidRDefault="00C16996" w:rsidP="0009724E">
            <w:p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71" w:type="dxa"/>
          </w:tcPr>
          <w:p w14:paraId="76D56928" w14:textId="77777777" w:rsidR="00C16996" w:rsidRDefault="00C16996" w:rsidP="0009724E">
            <w:p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16996" w14:paraId="4AAA2B4F" w14:textId="77777777" w:rsidTr="000C0938">
        <w:tc>
          <w:tcPr>
            <w:tcW w:w="675" w:type="dxa"/>
          </w:tcPr>
          <w:p w14:paraId="76F1685E" w14:textId="77777777" w:rsidR="00C16996" w:rsidRPr="000C0938" w:rsidRDefault="00C16996" w:rsidP="000C0938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66" w:type="dxa"/>
          </w:tcPr>
          <w:p w14:paraId="263DD0B7" w14:textId="77777777" w:rsidR="00C16996" w:rsidRDefault="00C16996" w:rsidP="0009724E">
            <w:p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71" w:type="dxa"/>
          </w:tcPr>
          <w:p w14:paraId="2C7CCBFB" w14:textId="77777777" w:rsidR="00C16996" w:rsidRDefault="00C16996" w:rsidP="0009724E">
            <w:pPr>
              <w:spacing w:after="120" w:line="23" w:lineRule="atLeas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6972DAF7" w14:textId="77777777" w:rsidR="00C16996" w:rsidRDefault="00C16996" w:rsidP="0009724E">
      <w:pPr>
        <w:spacing w:after="120" w:line="23" w:lineRule="atLeast"/>
        <w:jc w:val="both"/>
        <w:rPr>
          <w:rFonts w:ascii="Times New Roman" w:hAnsi="Times New Roman" w:cs="Times New Roman"/>
          <w:i/>
        </w:rPr>
      </w:pPr>
    </w:p>
    <w:p w14:paraId="443B3AA4" w14:textId="1BAC55B9" w:rsidR="00A03AB0" w:rsidRDefault="00A03AB0" w:rsidP="00320524">
      <w:pPr>
        <w:spacing w:after="12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powyższym, </w:t>
      </w:r>
      <w:r w:rsidR="00D2401D">
        <w:rPr>
          <w:rFonts w:ascii="Times New Roman" w:hAnsi="Times New Roman" w:cs="Times New Roman"/>
        </w:rPr>
        <w:t xml:space="preserve">na podstawie </w:t>
      </w:r>
      <w:r w:rsidR="00320524">
        <w:rPr>
          <w:rFonts w:ascii="Times New Roman" w:hAnsi="Times New Roman" w:cs="Times New Roman"/>
        </w:rPr>
        <w:t xml:space="preserve">pkt. 21 Procedury </w:t>
      </w:r>
      <w:r w:rsidR="00320524" w:rsidRPr="00320524">
        <w:rPr>
          <w:rFonts w:ascii="Times New Roman" w:hAnsi="Times New Roman" w:cs="Times New Roman"/>
        </w:rPr>
        <w:t xml:space="preserve">procedura przeprowadzania naborów wniosków i wyboru operacji przez </w:t>
      </w:r>
      <w:r w:rsidR="00320524">
        <w:rPr>
          <w:rFonts w:ascii="Times New Roman" w:hAnsi="Times New Roman" w:cs="Times New Roman"/>
        </w:rPr>
        <w:t>Stowarzyszenie „Partnerstwo d</w:t>
      </w:r>
      <w:r w:rsidR="00320524" w:rsidRPr="00320524">
        <w:rPr>
          <w:rFonts w:ascii="Times New Roman" w:hAnsi="Times New Roman" w:cs="Times New Roman"/>
        </w:rPr>
        <w:t>la Doliny Baryczy”</w:t>
      </w:r>
      <w:r w:rsidR="00320524">
        <w:rPr>
          <w:rFonts w:ascii="Times New Roman" w:hAnsi="Times New Roman" w:cs="Times New Roman"/>
        </w:rPr>
        <w:t xml:space="preserve">, </w:t>
      </w:r>
      <w:r w:rsidR="00320524" w:rsidRPr="00320524">
        <w:rPr>
          <w:rFonts w:ascii="Times New Roman" w:hAnsi="Times New Roman" w:cs="Times New Roman"/>
        </w:rPr>
        <w:t xml:space="preserve">z wyłączeniem realizacji projektów grantowych oraz operacji własnych </w:t>
      </w:r>
      <w:r>
        <w:rPr>
          <w:rFonts w:ascii="Times New Roman" w:hAnsi="Times New Roman" w:cs="Times New Roman"/>
        </w:rPr>
        <w:t>wzywam do złożenia wyjaśnień lub niezbędnych dokumentów</w:t>
      </w:r>
      <w:r w:rsidR="00EE3DB7">
        <w:rPr>
          <w:rFonts w:ascii="Times New Roman" w:hAnsi="Times New Roman" w:cs="Times New Roman"/>
        </w:rPr>
        <w:t xml:space="preserve">, we wskazanym powyżej zakresie, </w:t>
      </w:r>
      <w:r w:rsidR="00EE3DB7" w:rsidRPr="009C2E5F">
        <w:rPr>
          <w:rFonts w:ascii="Times New Roman" w:hAnsi="Times New Roman" w:cs="Times New Roman"/>
          <w:b/>
        </w:rPr>
        <w:t>w</w:t>
      </w:r>
      <w:r w:rsidR="003A1052" w:rsidRPr="009C2E5F">
        <w:rPr>
          <w:rFonts w:ascii="Times New Roman" w:hAnsi="Times New Roman" w:cs="Times New Roman"/>
          <w:b/>
        </w:rPr>
        <w:t xml:space="preserve"> terminie 3 dni kalendarzowych od daty doręczenia wezwania (liczy się data wpływu dokumentów do biura LGD).</w:t>
      </w:r>
      <w:r w:rsidR="003A1052">
        <w:rPr>
          <w:rFonts w:ascii="Times New Roman" w:hAnsi="Times New Roman" w:cs="Times New Roman"/>
        </w:rPr>
        <w:t xml:space="preserve"> </w:t>
      </w:r>
    </w:p>
    <w:p w14:paraId="0E87FB5E" w14:textId="459F5A0C" w:rsidR="00435138" w:rsidRDefault="003A1052" w:rsidP="000C0938">
      <w:pPr>
        <w:spacing w:after="12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A1052">
        <w:rPr>
          <w:rFonts w:ascii="Times New Roman" w:hAnsi="Times New Roman" w:cs="Times New Roman"/>
        </w:rPr>
        <w:t xml:space="preserve"> przypadku nieusunięcia braków wskazanych w piśmie</w:t>
      </w:r>
      <w:r w:rsidR="004E6EDE">
        <w:rPr>
          <w:rFonts w:ascii="Times New Roman" w:hAnsi="Times New Roman" w:cs="Times New Roman"/>
        </w:rPr>
        <w:t xml:space="preserve"> we wskazanym terminie</w:t>
      </w:r>
      <w:r w:rsidRPr="003A1052">
        <w:rPr>
          <w:rFonts w:ascii="Times New Roman" w:hAnsi="Times New Roman" w:cs="Times New Roman"/>
        </w:rPr>
        <w:t xml:space="preserve">, wniosek nie zostanie oceniony. </w:t>
      </w:r>
      <w:r w:rsidR="004E6EDE">
        <w:rPr>
          <w:rFonts w:ascii="Times New Roman" w:hAnsi="Times New Roman" w:cs="Times New Roman"/>
        </w:rPr>
        <w:t>LGD</w:t>
      </w:r>
      <w:r w:rsidRPr="003A1052">
        <w:rPr>
          <w:rFonts w:ascii="Times New Roman" w:hAnsi="Times New Roman" w:cs="Times New Roman"/>
        </w:rPr>
        <w:t xml:space="preserve"> nie ponosi odpowiedzialności za opóźnienie w dostarczeniu wezwania lub złożeniu przez wnioskodawcę uzupełnienia lub wyjaśnień. Ryzyko złożenia niekompletnego wniosku spoczywa na wnioskodawcy.</w:t>
      </w:r>
    </w:p>
    <w:p w14:paraId="288A1638" w14:textId="7EFC3C68" w:rsidR="007823E8" w:rsidRDefault="007823E8" w:rsidP="00F1555F">
      <w:pPr>
        <w:spacing w:after="12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informuję, że zgodnie z art. 21 ust. b </w:t>
      </w:r>
      <w:r w:rsidR="001E7BB7" w:rsidRPr="001E7BB7">
        <w:rPr>
          <w:rFonts w:ascii="Times New Roman" w:hAnsi="Times New Roman" w:cs="Times New Roman"/>
        </w:rPr>
        <w:t>ustawy z dnia 20 lutego 2015 r. o rozwoju lokalnym z udziałem lokalnej społeczności (Dz.U. 2015 poz. 349)</w:t>
      </w:r>
      <w:r w:rsidR="001D323F">
        <w:rPr>
          <w:rFonts w:ascii="Times New Roman" w:hAnsi="Times New Roman" w:cs="Times New Roman"/>
        </w:rPr>
        <w:t xml:space="preserve">, w przypadku wezwania Wnioskodawcy do wykonania ww. czynności, 45-dniowy termin, o którym mowa w </w:t>
      </w:r>
      <w:r w:rsidR="00F1555F">
        <w:rPr>
          <w:rFonts w:ascii="Times New Roman" w:hAnsi="Times New Roman" w:cs="Times New Roman"/>
        </w:rPr>
        <w:t xml:space="preserve">art. 21 ust. 1ustawy dnia 20 lutego 2015 r. </w:t>
      </w:r>
      <w:r w:rsidR="00F1555F" w:rsidRPr="00F1555F">
        <w:rPr>
          <w:rFonts w:ascii="Times New Roman" w:hAnsi="Times New Roman" w:cs="Times New Roman"/>
        </w:rPr>
        <w:t>o rozwoju lokalnym z udziałem lokalnej społeczności</w:t>
      </w:r>
      <w:r w:rsidR="00813F04">
        <w:rPr>
          <w:rFonts w:ascii="Times New Roman" w:hAnsi="Times New Roman" w:cs="Times New Roman"/>
        </w:rPr>
        <w:t xml:space="preserve"> (</w:t>
      </w:r>
      <w:r w:rsidR="00813F04" w:rsidRPr="00813F04">
        <w:rPr>
          <w:rFonts w:ascii="Times New Roman" w:hAnsi="Times New Roman" w:cs="Times New Roman"/>
        </w:rPr>
        <w:t>Dz. U. z 2015 r. poz. 378, z 2017 r. poz. 5, 1475</w:t>
      </w:r>
      <w:r w:rsidR="00813F04">
        <w:rPr>
          <w:rFonts w:ascii="Times New Roman" w:hAnsi="Times New Roman" w:cs="Times New Roman"/>
        </w:rPr>
        <w:t>)</w:t>
      </w:r>
      <w:r w:rsidR="00F1555F">
        <w:rPr>
          <w:rFonts w:ascii="Times New Roman" w:hAnsi="Times New Roman" w:cs="Times New Roman"/>
        </w:rPr>
        <w:t xml:space="preserve"> ulega wydłużeniu </w:t>
      </w:r>
      <w:r w:rsidR="009C2E5F">
        <w:rPr>
          <w:rFonts w:ascii="Times New Roman" w:hAnsi="Times New Roman" w:cs="Times New Roman"/>
        </w:rPr>
        <w:t xml:space="preserve">o 7 dni kalendarzowych. </w:t>
      </w:r>
    </w:p>
    <w:p w14:paraId="11C2F9AD" w14:textId="77777777" w:rsidR="00435138" w:rsidRDefault="00435138" w:rsidP="002868E2">
      <w:pPr>
        <w:widowControl w:val="0"/>
        <w:suppressAutoHyphens/>
        <w:spacing w:after="120" w:line="23" w:lineRule="atLeast"/>
        <w:ind w:left="5664" w:firstLine="711"/>
        <w:rPr>
          <w:rFonts w:ascii="Times New Roman" w:hAnsi="Times New Roman" w:cs="Times New Roman"/>
        </w:rPr>
      </w:pPr>
    </w:p>
    <w:p w14:paraId="7FF121FC" w14:textId="77777777" w:rsidR="00435138" w:rsidRDefault="00435138" w:rsidP="002868E2">
      <w:pPr>
        <w:widowControl w:val="0"/>
        <w:suppressAutoHyphens/>
        <w:spacing w:after="120" w:line="23" w:lineRule="atLeast"/>
        <w:ind w:left="5664" w:firstLine="711"/>
        <w:rPr>
          <w:rFonts w:ascii="Times New Roman" w:hAnsi="Times New Roman" w:cs="Times New Roman"/>
        </w:rPr>
      </w:pPr>
    </w:p>
    <w:p w14:paraId="69BD408E" w14:textId="77777777" w:rsidR="003F2CFA" w:rsidRPr="004845AA" w:rsidRDefault="003F2CFA" w:rsidP="002868E2">
      <w:pPr>
        <w:widowControl w:val="0"/>
        <w:suppressAutoHyphens/>
        <w:spacing w:after="120" w:line="23" w:lineRule="atLeast"/>
        <w:ind w:left="5664" w:firstLine="711"/>
        <w:rPr>
          <w:rFonts w:ascii="Times New Roman" w:hAnsi="Times New Roman" w:cs="Times New Roman"/>
        </w:rPr>
      </w:pPr>
      <w:r w:rsidRPr="004845AA">
        <w:rPr>
          <w:rFonts w:ascii="Times New Roman" w:hAnsi="Times New Roman" w:cs="Times New Roman"/>
        </w:rPr>
        <w:t>___________________</w:t>
      </w:r>
    </w:p>
    <w:p w14:paraId="1C626ACB" w14:textId="77777777" w:rsidR="003F2CFA" w:rsidRPr="004845AA" w:rsidRDefault="00631C58" w:rsidP="001C24A9">
      <w:pPr>
        <w:widowControl w:val="0"/>
        <w:suppressAutoHyphens/>
        <w:spacing w:after="120" w:line="23" w:lineRule="atLeast"/>
        <w:ind w:left="4956" w:firstLine="708"/>
        <w:rPr>
          <w:rFonts w:ascii="Times New Roman" w:hAnsi="Times New Roman" w:cs="Times New Roman"/>
          <w:i/>
        </w:rPr>
      </w:pPr>
      <w:r w:rsidRPr="004845AA">
        <w:rPr>
          <w:rFonts w:ascii="Times New Roman" w:hAnsi="Times New Roman" w:cs="Times New Roman"/>
          <w:i/>
        </w:rPr>
        <w:t>(podpisy osób upoważnionych</w:t>
      </w:r>
      <w:r w:rsidRPr="004845AA">
        <w:rPr>
          <w:rFonts w:ascii="Times New Roman" w:hAnsi="Times New Roman" w:cs="Times New Roman"/>
          <w:i/>
        </w:rPr>
        <w:br/>
      </w:r>
      <w:r w:rsidR="003F2CFA" w:rsidRPr="004845AA">
        <w:rPr>
          <w:rFonts w:ascii="Times New Roman" w:hAnsi="Times New Roman" w:cs="Times New Roman"/>
          <w:i/>
        </w:rPr>
        <w:tab/>
        <w:t>do reprezentowania LGD)</w:t>
      </w:r>
    </w:p>
    <w:p w14:paraId="06A7B41C" w14:textId="77777777" w:rsidR="00CE6B51" w:rsidRPr="004845AA" w:rsidRDefault="00CE6B51" w:rsidP="002868E2">
      <w:pPr>
        <w:widowControl w:val="0"/>
        <w:suppressAutoHyphens/>
        <w:spacing w:after="120" w:line="23" w:lineRule="atLeast"/>
        <w:jc w:val="both"/>
        <w:rPr>
          <w:rFonts w:ascii="Times New Roman" w:hAnsi="Times New Roman" w:cs="Times New Roman"/>
        </w:rPr>
      </w:pPr>
    </w:p>
    <w:sectPr w:rsidR="00CE6B51" w:rsidRPr="004845AA" w:rsidSect="00980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0DE39" w15:done="0"/>
  <w15:commentEx w15:paraId="7359EF32" w15:done="0"/>
  <w15:commentEx w15:paraId="5C3A3DBC" w15:done="0"/>
  <w15:commentEx w15:paraId="415F36C7" w15:done="0"/>
  <w15:commentEx w15:paraId="39889734" w15:paraIdParent="415F36C7" w15:done="0"/>
  <w15:commentEx w15:paraId="481D740A" w15:paraIdParent="415F36C7" w15:done="0"/>
  <w15:commentEx w15:paraId="2CF98E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60FFF" w14:textId="77777777" w:rsidR="00E87742" w:rsidRDefault="00E87742" w:rsidP="00474FC4">
      <w:pPr>
        <w:spacing w:after="0" w:line="240" w:lineRule="auto"/>
      </w:pPr>
      <w:r>
        <w:separator/>
      </w:r>
    </w:p>
  </w:endnote>
  <w:endnote w:type="continuationSeparator" w:id="0">
    <w:p w14:paraId="3F89C8BB" w14:textId="77777777" w:rsidR="00E87742" w:rsidRDefault="00E87742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B0D84" w14:textId="77777777" w:rsidR="000C7355" w:rsidRDefault="000C73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424065"/>
      <w:docPartObj>
        <w:docPartGallery w:val="Page Numbers (Bottom of Page)"/>
        <w:docPartUnique/>
      </w:docPartObj>
    </w:sdtPr>
    <w:sdtEndPr/>
    <w:sdtContent>
      <w:p w14:paraId="6131FBD9" w14:textId="77777777" w:rsidR="004845AA" w:rsidRDefault="00AD5346">
        <w:pPr>
          <w:pStyle w:val="Stopka"/>
          <w:jc w:val="right"/>
        </w:pPr>
        <w:r>
          <w:fldChar w:fldCharType="begin"/>
        </w:r>
        <w:r w:rsidR="004845AA">
          <w:instrText>PAGE   \* MERGEFORMAT</w:instrText>
        </w:r>
        <w:r>
          <w:fldChar w:fldCharType="separate"/>
        </w:r>
        <w:r w:rsidR="000C7355">
          <w:rPr>
            <w:noProof/>
          </w:rPr>
          <w:t>1</w:t>
        </w:r>
        <w:r>
          <w:fldChar w:fldCharType="end"/>
        </w:r>
      </w:p>
    </w:sdtContent>
  </w:sdt>
  <w:p w14:paraId="5597B0A9" w14:textId="77777777" w:rsidR="008139D0" w:rsidRDefault="008139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4F867" w14:textId="77777777" w:rsidR="000C7355" w:rsidRDefault="000C73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C829A" w14:textId="77777777" w:rsidR="00E87742" w:rsidRDefault="00E87742" w:rsidP="00474FC4">
      <w:pPr>
        <w:spacing w:after="0" w:line="240" w:lineRule="auto"/>
      </w:pPr>
      <w:r>
        <w:separator/>
      </w:r>
    </w:p>
  </w:footnote>
  <w:footnote w:type="continuationSeparator" w:id="0">
    <w:p w14:paraId="11990A2E" w14:textId="77777777" w:rsidR="00E87742" w:rsidRDefault="00E87742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D49CA" w14:textId="77777777" w:rsidR="000C7355" w:rsidRDefault="000C73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12578" w14:textId="1CF78165" w:rsidR="00332D65" w:rsidRPr="00412CA5" w:rsidRDefault="000C7355" w:rsidP="00332D65">
    <w:pPr>
      <w:spacing w:after="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Załącznik </w:t>
    </w:r>
    <w:r>
      <w:rPr>
        <w:rFonts w:ascii="Times New Roman" w:hAnsi="Times New Roman" w:cs="Times New Roman"/>
        <w:i/>
        <w:sz w:val="20"/>
        <w:szCs w:val="20"/>
      </w:rPr>
      <w:t>6</w:t>
    </w:r>
    <w:bookmarkStart w:id="0" w:name="_GoBack"/>
    <w:bookmarkEnd w:id="0"/>
    <w:r w:rsidR="00332D65" w:rsidRPr="00412CA5">
      <w:rPr>
        <w:rFonts w:ascii="Times New Roman" w:hAnsi="Times New Roman" w:cs="Times New Roman"/>
        <w:i/>
        <w:sz w:val="20"/>
        <w:szCs w:val="20"/>
      </w:rPr>
      <w:t xml:space="preserve"> do Uchwały XXVII/70/17 Zarządu </w:t>
    </w:r>
  </w:p>
  <w:p w14:paraId="76674D53" w14:textId="77777777" w:rsidR="00332D65" w:rsidRDefault="00332D65" w:rsidP="00332D65">
    <w:pPr>
      <w:spacing w:after="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412CA5">
      <w:rPr>
        <w:rFonts w:ascii="Times New Roman" w:hAnsi="Times New Roman" w:cs="Times New Roman"/>
        <w:i/>
        <w:sz w:val="20"/>
        <w:szCs w:val="20"/>
      </w:rPr>
      <w:t>Stowarzyszenia „Partnerstwo dla Doliny Baryczy” z dn.  26.09.2017 r.</w:t>
    </w:r>
  </w:p>
  <w:p w14:paraId="71C84576" w14:textId="77777777" w:rsidR="00332D65" w:rsidRDefault="00332D65" w:rsidP="00332D65">
    <w:pPr>
      <w:spacing w:after="120" w:line="23" w:lineRule="atLeast"/>
      <w:jc w:val="right"/>
      <w:rPr>
        <w:rFonts w:ascii="Times New Roman" w:hAnsi="Times New Roman" w:cs="Times New Roman"/>
        <w:b/>
        <w:sz w:val="20"/>
        <w:szCs w:val="20"/>
      </w:rPr>
    </w:pPr>
  </w:p>
  <w:p w14:paraId="05DFC442" w14:textId="7E5E82C8" w:rsidR="00851112" w:rsidRPr="00851112" w:rsidRDefault="008F26F3" w:rsidP="0085111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Załącznik nr </w:t>
    </w:r>
    <w:r w:rsidR="00DB5BDC">
      <w:rPr>
        <w:rFonts w:ascii="Times New Roman" w:hAnsi="Times New Roman" w:cs="Times New Roman"/>
        <w:b/>
        <w:sz w:val="20"/>
        <w:szCs w:val="20"/>
      </w:rPr>
      <w:t>16</w:t>
    </w:r>
    <w:r w:rsidR="00DB5BDC" w:rsidRPr="00851112">
      <w:rPr>
        <w:rFonts w:ascii="Times New Roman" w:hAnsi="Times New Roman" w:cs="Times New Roman"/>
        <w:b/>
        <w:sz w:val="20"/>
        <w:szCs w:val="20"/>
      </w:rPr>
      <w:t xml:space="preserve"> </w:t>
    </w:r>
    <w:r w:rsidR="00851112" w:rsidRPr="00851112">
      <w:rPr>
        <w:rFonts w:ascii="Times New Roman" w:hAnsi="Times New Roman" w:cs="Times New Roman"/>
        <w:b/>
        <w:sz w:val="20"/>
        <w:szCs w:val="20"/>
      </w:rPr>
      <w:t xml:space="preserve">do Procedury przeprowadzania naborów wniosków i wyboru operacji przez Stowarzyszenie </w:t>
    </w:r>
    <w:r w:rsidR="008431A6">
      <w:rPr>
        <w:rFonts w:ascii="Times New Roman" w:hAnsi="Times New Roman" w:cs="Times New Roman"/>
        <w:b/>
        <w:sz w:val="20"/>
        <w:szCs w:val="20"/>
      </w:rPr>
      <w:t>„</w:t>
    </w:r>
    <w:r w:rsidR="008D61B1">
      <w:rPr>
        <w:rFonts w:ascii="Times New Roman" w:hAnsi="Times New Roman" w:cs="Times New Roman"/>
        <w:b/>
        <w:sz w:val="20"/>
        <w:szCs w:val="20"/>
      </w:rPr>
      <w:t>Partnerstwo dla Doliny Baryczy</w:t>
    </w:r>
    <w:r w:rsidR="00851112" w:rsidRPr="00851112">
      <w:rPr>
        <w:rFonts w:ascii="Times New Roman" w:hAnsi="Times New Roman" w:cs="Times New Roman"/>
        <w:b/>
        <w:sz w:val="20"/>
        <w:szCs w:val="20"/>
      </w:rPr>
      <w:t>”, z wyłączeniem realizacji projektów grantowych</w:t>
    </w:r>
    <w:r w:rsidR="00631C58">
      <w:rPr>
        <w:rFonts w:ascii="Times New Roman" w:hAnsi="Times New Roman" w:cs="Times New Roman"/>
        <w:b/>
        <w:sz w:val="20"/>
        <w:szCs w:val="20"/>
      </w:rPr>
      <w:t xml:space="preserve"> i operacji własnych LGD</w:t>
    </w:r>
    <w:r w:rsidR="00851112" w:rsidRPr="00851112">
      <w:rPr>
        <w:rFonts w:ascii="Times New Roman" w:hAnsi="Times New Roman" w:cs="Times New Roman"/>
        <w:b/>
        <w:sz w:val="20"/>
        <w:szCs w:val="20"/>
      </w:rPr>
      <w:t>.</w:t>
    </w:r>
  </w:p>
  <w:p w14:paraId="7478C408" w14:textId="560CE819" w:rsidR="00F71957" w:rsidRPr="008139D0" w:rsidRDefault="00851112" w:rsidP="0085111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8139D0">
      <w:rPr>
        <w:rFonts w:ascii="Times New Roman" w:hAnsi="Times New Roman" w:cs="Times New Roman"/>
        <w:b/>
        <w:sz w:val="20"/>
        <w:szCs w:val="20"/>
      </w:rPr>
      <w:t xml:space="preserve">Wzór </w:t>
    </w:r>
    <w:r w:rsidR="001C24A9" w:rsidRPr="008139D0">
      <w:rPr>
        <w:rFonts w:ascii="Times New Roman" w:hAnsi="Times New Roman" w:cs="Times New Roman"/>
        <w:b/>
        <w:sz w:val="20"/>
        <w:szCs w:val="20"/>
      </w:rPr>
      <w:t xml:space="preserve">pisma LGD do wnioskodawcy </w:t>
    </w:r>
    <w:r w:rsidR="00DB5BDC">
      <w:rPr>
        <w:rFonts w:ascii="Times New Roman" w:hAnsi="Times New Roman" w:cs="Times New Roman"/>
        <w:b/>
        <w:sz w:val="20"/>
        <w:szCs w:val="20"/>
      </w:rPr>
      <w:t>wzywającego do uzupełnień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F18C" w14:textId="77777777" w:rsidR="000C7355" w:rsidRDefault="000C73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5F7"/>
    <w:multiLevelType w:val="hybridMultilevel"/>
    <w:tmpl w:val="697C4E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305F7"/>
    <w:multiLevelType w:val="hybridMultilevel"/>
    <w:tmpl w:val="A50C598E"/>
    <w:lvl w:ilvl="0" w:tplc="DBDAE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133BE"/>
    <w:multiLevelType w:val="hybridMultilevel"/>
    <w:tmpl w:val="49D6110C"/>
    <w:lvl w:ilvl="0" w:tplc="3B6AD6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D3930"/>
    <w:multiLevelType w:val="hybridMultilevel"/>
    <w:tmpl w:val="E2626D4E"/>
    <w:lvl w:ilvl="0" w:tplc="7BF2868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40B4ADC"/>
    <w:multiLevelType w:val="hybridMultilevel"/>
    <w:tmpl w:val="C8E6B694"/>
    <w:lvl w:ilvl="0" w:tplc="BE94B0C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CE4140"/>
    <w:multiLevelType w:val="hybridMultilevel"/>
    <w:tmpl w:val="96E66A00"/>
    <w:lvl w:ilvl="0" w:tplc="D98C4D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18005E5"/>
    <w:multiLevelType w:val="hybridMultilevel"/>
    <w:tmpl w:val="B8FC23C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471751C"/>
    <w:multiLevelType w:val="hybridMultilevel"/>
    <w:tmpl w:val="EDD49F6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7256066"/>
    <w:multiLevelType w:val="hybridMultilevel"/>
    <w:tmpl w:val="0F1C12B0"/>
    <w:lvl w:ilvl="0" w:tplc="E85A72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D601D9"/>
    <w:multiLevelType w:val="hybridMultilevel"/>
    <w:tmpl w:val="22AC8D66"/>
    <w:lvl w:ilvl="0" w:tplc="91E0CA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C22FC"/>
    <w:multiLevelType w:val="hybridMultilevel"/>
    <w:tmpl w:val="CEB201A8"/>
    <w:lvl w:ilvl="0" w:tplc="995E41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ł Rodak">
    <w15:presenceInfo w15:providerId="Windows Live" w15:userId="6a06706de0284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ED"/>
    <w:rsid w:val="000362E7"/>
    <w:rsid w:val="00045A33"/>
    <w:rsid w:val="00080C14"/>
    <w:rsid w:val="0009724E"/>
    <w:rsid w:val="000A307E"/>
    <w:rsid w:val="000C0938"/>
    <w:rsid w:val="000C7355"/>
    <w:rsid w:val="000E2469"/>
    <w:rsid w:val="000E46BF"/>
    <w:rsid w:val="0011385A"/>
    <w:rsid w:val="0012103E"/>
    <w:rsid w:val="00133711"/>
    <w:rsid w:val="001A2F27"/>
    <w:rsid w:val="001C24A9"/>
    <w:rsid w:val="001C7A25"/>
    <w:rsid w:val="001D323F"/>
    <w:rsid w:val="001D4958"/>
    <w:rsid w:val="001D4B03"/>
    <w:rsid w:val="001E7BB7"/>
    <w:rsid w:val="001F616F"/>
    <w:rsid w:val="00236DBB"/>
    <w:rsid w:val="00273C14"/>
    <w:rsid w:val="002868E2"/>
    <w:rsid w:val="0028785B"/>
    <w:rsid w:val="002E32CF"/>
    <w:rsid w:val="002E64EC"/>
    <w:rsid w:val="002E7FDE"/>
    <w:rsid w:val="00320524"/>
    <w:rsid w:val="0032471D"/>
    <w:rsid w:val="00332D65"/>
    <w:rsid w:val="00340FE8"/>
    <w:rsid w:val="00372FE0"/>
    <w:rsid w:val="00396B67"/>
    <w:rsid w:val="00397663"/>
    <w:rsid w:val="003A1052"/>
    <w:rsid w:val="003C24D2"/>
    <w:rsid w:val="003F2CFA"/>
    <w:rsid w:val="0042702F"/>
    <w:rsid w:val="00432E8B"/>
    <w:rsid w:val="00435138"/>
    <w:rsid w:val="004731BD"/>
    <w:rsid w:val="00474FC4"/>
    <w:rsid w:val="00476830"/>
    <w:rsid w:val="004845AA"/>
    <w:rsid w:val="004B4B75"/>
    <w:rsid w:val="004B7139"/>
    <w:rsid w:val="004D2B8B"/>
    <w:rsid w:val="004E43BE"/>
    <w:rsid w:val="004E6EDE"/>
    <w:rsid w:val="0054212D"/>
    <w:rsid w:val="00545E6E"/>
    <w:rsid w:val="00587E91"/>
    <w:rsid w:val="005A6F50"/>
    <w:rsid w:val="006164B9"/>
    <w:rsid w:val="00631C58"/>
    <w:rsid w:val="00644BC5"/>
    <w:rsid w:val="006510F1"/>
    <w:rsid w:val="00665907"/>
    <w:rsid w:val="0067635D"/>
    <w:rsid w:val="00692CD0"/>
    <w:rsid w:val="006F6081"/>
    <w:rsid w:val="006F7508"/>
    <w:rsid w:val="00700200"/>
    <w:rsid w:val="0070701F"/>
    <w:rsid w:val="0073122B"/>
    <w:rsid w:val="007312EE"/>
    <w:rsid w:val="007823E8"/>
    <w:rsid w:val="00785E9E"/>
    <w:rsid w:val="007E6531"/>
    <w:rsid w:val="008139D0"/>
    <w:rsid w:val="00813F04"/>
    <w:rsid w:val="008315F9"/>
    <w:rsid w:val="008431A6"/>
    <w:rsid w:val="00843D7B"/>
    <w:rsid w:val="00844FB6"/>
    <w:rsid w:val="00851112"/>
    <w:rsid w:val="00853685"/>
    <w:rsid w:val="00873A35"/>
    <w:rsid w:val="0088114C"/>
    <w:rsid w:val="008A60B0"/>
    <w:rsid w:val="008D112E"/>
    <w:rsid w:val="008D61B1"/>
    <w:rsid w:val="008E09B5"/>
    <w:rsid w:val="008F26F3"/>
    <w:rsid w:val="009044A6"/>
    <w:rsid w:val="009479CD"/>
    <w:rsid w:val="00965EEF"/>
    <w:rsid w:val="00977FCE"/>
    <w:rsid w:val="00980004"/>
    <w:rsid w:val="009A5494"/>
    <w:rsid w:val="009B01A6"/>
    <w:rsid w:val="009B6F2A"/>
    <w:rsid w:val="009C2E5F"/>
    <w:rsid w:val="00A03AB0"/>
    <w:rsid w:val="00A15F48"/>
    <w:rsid w:val="00A164ED"/>
    <w:rsid w:val="00A17BF0"/>
    <w:rsid w:val="00A25C12"/>
    <w:rsid w:val="00A35662"/>
    <w:rsid w:val="00A43C25"/>
    <w:rsid w:val="00AA242E"/>
    <w:rsid w:val="00AD5346"/>
    <w:rsid w:val="00B0350F"/>
    <w:rsid w:val="00B20085"/>
    <w:rsid w:val="00B371F5"/>
    <w:rsid w:val="00B372B9"/>
    <w:rsid w:val="00BD2D24"/>
    <w:rsid w:val="00C16996"/>
    <w:rsid w:val="00C94B9A"/>
    <w:rsid w:val="00CA04DD"/>
    <w:rsid w:val="00CD7CEE"/>
    <w:rsid w:val="00CE6B51"/>
    <w:rsid w:val="00CF1BC3"/>
    <w:rsid w:val="00D2401D"/>
    <w:rsid w:val="00D45DA2"/>
    <w:rsid w:val="00D55229"/>
    <w:rsid w:val="00D65717"/>
    <w:rsid w:val="00DB1C3A"/>
    <w:rsid w:val="00DB5BDC"/>
    <w:rsid w:val="00DF5599"/>
    <w:rsid w:val="00E12C62"/>
    <w:rsid w:val="00E21617"/>
    <w:rsid w:val="00E23EA3"/>
    <w:rsid w:val="00E453D8"/>
    <w:rsid w:val="00E728ED"/>
    <w:rsid w:val="00E74960"/>
    <w:rsid w:val="00E87742"/>
    <w:rsid w:val="00EE3DB7"/>
    <w:rsid w:val="00F1555F"/>
    <w:rsid w:val="00F26B3A"/>
    <w:rsid w:val="00F37366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B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character" w:customStyle="1" w:styleId="tabulatory">
    <w:name w:val="tabulatory"/>
    <w:basedOn w:val="Domylnaczcionkaakapitu"/>
    <w:rsid w:val="0011385A"/>
  </w:style>
  <w:style w:type="paragraph" w:styleId="Akapitzlist">
    <w:name w:val="List Paragraph"/>
    <w:basedOn w:val="Normalny"/>
    <w:uiPriority w:val="34"/>
    <w:qFormat/>
    <w:rsid w:val="001138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5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5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531"/>
    <w:rPr>
      <w:vertAlign w:val="superscript"/>
    </w:rPr>
  </w:style>
  <w:style w:type="character" w:customStyle="1" w:styleId="txt-new">
    <w:name w:val="txt-new"/>
    <w:basedOn w:val="Domylnaczcionkaakapitu"/>
    <w:rsid w:val="00340FE8"/>
  </w:style>
  <w:style w:type="paragraph" w:styleId="Nagwek">
    <w:name w:val="header"/>
    <w:basedOn w:val="Normalny"/>
    <w:link w:val="NagwekZnak"/>
    <w:uiPriority w:val="99"/>
    <w:unhideWhenUsed/>
    <w:rsid w:val="00F7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957"/>
  </w:style>
  <w:style w:type="paragraph" w:styleId="Stopka">
    <w:name w:val="footer"/>
    <w:basedOn w:val="Normalny"/>
    <w:link w:val="StopkaZnak"/>
    <w:uiPriority w:val="99"/>
    <w:unhideWhenUsed/>
    <w:rsid w:val="00F7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957"/>
  </w:style>
  <w:style w:type="paragraph" w:styleId="Tekstdymka">
    <w:name w:val="Balloon Text"/>
    <w:basedOn w:val="Normalny"/>
    <w:link w:val="TekstdymkaZnak"/>
    <w:uiPriority w:val="99"/>
    <w:semiHidden/>
    <w:unhideWhenUsed/>
    <w:rsid w:val="0039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B6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28E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1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character" w:customStyle="1" w:styleId="tabulatory">
    <w:name w:val="tabulatory"/>
    <w:basedOn w:val="Domylnaczcionkaakapitu"/>
    <w:rsid w:val="0011385A"/>
  </w:style>
  <w:style w:type="paragraph" w:styleId="Akapitzlist">
    <w:name w:val="List Paragraph"/>
    <w:basedOn w:val="Normalny"/>
    <w:uiPriority w:val="34"/>
    <w:qFormat/>
    <w:rsid w:val="001138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5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5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531"/>
    <w:rPr>
      <w:vertAlign w:val="superscript"/>
    </w:rPr>
  </w:style>
  <w:style w:type="character" w:customStyle="1" w:styleId="txt-new">
    <w:name w:val="txt-new"/>
    <w:basedOn w:val="Domylnaczcionkaakapitu"/>
    <w:rsid w:val="00340FE8"/>
  </w:style>
  <w:style w:type="paragraph" w:styleId="Nagwek">
    <w:name w:val="header"/>
    <w:basedOn w:val="Normalny"/>
    <w:link w:val="NagwekZnak"/>
    <w:uiPriority w:val="99"/>
    <w:unhideWhenUsed/>
    <w:rsid w:val="00F7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957"/>
  </w:style>
  <w:style w:type="paragraph" w:styleId="Stopka">
    <w:name w:val="footer"/>
    <w:basedOn w:val="Normalny"/>
    <w:link w:val="StopkaZnak"/>
    <w:uiPriority w:val="99"/>
    <w:unhideWhenUsed/>
    <w:rsid w:val="00F7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957"/>
  </w:style>
  <w:style w:type="paragraph" w:styleId="Tekstdymka">
    <w:name w:val="Balloon Text"/>
    <w:basedOn w:val="Normalny"/>
    <w:link w:val="TekstdymkaZnak"/>
    <w:uiPriority w:val="99"/>
    <w:semiHidden/>
    <w:unhideWhenUsed/>
    <w:rsid w:val="0039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B6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28E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1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7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45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C454-8262-4BFC-B1EC-97FF05DC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esnazyk</cp:lastModifiedBy>
  <cp:revision>3</cp:revision>
  <cp:lastPrinted>2017-04-05T08:41:00Z</cp:lastPrinted>
  <dcterms:created xsi:type="dcterms:W3CDTF">2017-09-28T22:47:00Z</dcterms:created>
  <dcterms:modified xsi:type="dcterms:W3CDTF">2017-09-29T11:58:00Z</dcterms:modified>
</cp:coreProperties>
</file>